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97C7B">
        <w:rPr>
          <w:rFonts w:ascii="Times New Roman" w:hAnsi="Times New Roman" w:cs="Times New Roman"/>
          <w:b/>
          <w:sz w:val="24"/>
          <w:szCs w:val="24"/>
        </w:rPr>
        <w:t>292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F4E8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2C7C9E" w:rsidRDefault="002C7C9E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C7C9E" w:rsidRPr="00D66848" w:rsidRDefault="002C7C9E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C7C9E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2C7C9E" w:rsidRPr="00FD3D2A" w:rsidRDefault="002C7C9E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2C7C9E">
        <w:rPr>
          <w:rFonts w:ascii="Times New Roman" w:hAnsi="Times New Roman" w:cs="Times New Roman"/>
          <w:sz w:val="24"/>
          <w:szCs w:val="24"/>
        </w:rPr>
        <w:t>КЗК-</w:t>
      </w:r>
      <w:r w:rsidR="00697C7B" w:rsidRPr="002C7C9E">
        <w:rPr>
          <w:rFonts w:ascii="Times New Roman" w:hAnsi="Times New Roman" w:cs="Times New Roman"/>
          <w:sz w:val="24"/>
          <w:szCs w:val="24"/>
        </w:rPr>
        <w:t>62</w:t>
      </w:r>
      <w:r w:rsidR="002643F2" w:rsidRPr="002C7C9E">
        <w:rPr>
          <w:rFonts w:ascii="Times New Roman" w:hAnsi="Times New Roman" w:cs="Times New Roman"/>
          <w:sz w:val="24"/>
          <w:szCs w:val="24"/>
        </w:rPr>
        <w:t>/</w:t>
      </w:r>
      <w:r w:rsidR="001521D3" w:rsidRPr="002C7C9E">
        <w:rPr>
          <w:rFonts w:ascii="Times New Roman" w:hAnsi="Times New Roman" w:cs="Times New Roman"/>
          <w:sz w:val="24"/>
          <w:szCs w:val="24"/>
        </w:rPr>
        <w:t>20</w:t>
      </w:r>
      <w:r w:rsidR="00FF4E85" w:rsidRPr="002C7C9E">
        <w:rPr>
          <w:rFonts w:ascii="Times New Roman" w:hAnsi="Times New Roman" w:cs="Times New Roman"/>
          <w:sz w:val="24"/>
          <w:szCs w:val="24"/>
        </w:rPr>
        <w:t>25</w:t>
      </w:r>
      <w:r w:rsidRPr="002C7C9E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C7C9E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7657C1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FF4E8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97C7B" w:rsidRPr="00AE4A9C">
        <w:rPr>
          <w:rFonts w:ascii="Times New Roman" w:hAnsi="Times New Roman"/>
          <w:sz w:val="24"/>
          <w:szCs w:val="24"/>
        </w:rPr>
        <w:t>„</w:t>
      </w:r>
      <w:proofErr w:type="spellStart"/>
      <w:r w:rsidR="00697C7B" w:rsidRPr="00AE4A9C">
        <w:rPr>
          <w:rFonts w:ascii="Times New Roman" w:hAnsi="Times New Roman"/>
          <w:sz w:val="24"/>
          <w:szCs w:val="24"/>
        </w:rPr>
        <w:t>Балистик</w:t>
      </w:r>
      <w:proofErr w:type="spellEnd"/>
      <w:r w:rsidR="00697C7B" w:rsidRPr="00AE4A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7C7B" w:rsidRPr="00AE4A9C">
        <w:rPr>
          <w:rFonts w:ascii="Times New Roman" w:hAnsi="Times New Roman"/>
          <w:sz w:val="24"/>
          <w:szCs w:val="24"/>
        </w:rPr>
        <w:t>сел</w:t>
      </w:r>
      <w:proofErr w:type="spellEnd"/>
      <w:r w:rsidR="00697C7B" w:rsidRPr="00AE4A9C">
        <w:rPr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3419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697C7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дирекция „Комуникационни и информационни системи“, МВР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341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Ц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2C7C9E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1E48" w:rsidRDefault="001B1E48" w:rsidP="001B1E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Ц.: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534197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Ц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2C7C9E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2C7C9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комисия, </w:t>
      </w:r>
      <w:r w:rsidR="002C7C9E">
        <w:rPr>
          <w:rFonts w:ascii="Times New Roman" w:hAnsi="Times New Roman" w:cs="Times New Roman"/>
          <w:sz w:val="24"/>
          <w:szCs w:val="24"/>
        </w:rPr>
        <w:t xml:space="preserve">считам, че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2C7C9E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="002C7C9E">
        <w:rPr>
          <w:rFonts w:ascii="Times New Roman" w:hAnsi="Times New Roman" w:cs="Times New Roman"/>
          <w:sz w:val="24"/>
          <w:szCs w:val="24"/>
        </w:rPr>
        <w:t>допустим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C7C9E">
        <w:rPr>
          <w:rFonts w:ascii="Times New Roman" w:hAnsi="Times New Roman" w:cs="Times New Roman"/>
          <w:sz w:val="24"/>
          <w:szCs w:val="24"/>
        </w:rPr>
        <w:t>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4197" w:rsidRDefault="00534197" w:rsidP="005341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Ц.:</w:t>
      </w:r>
    </w:p>
    <w:p w:rsidR="002C7C9E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7C9E">
        <w:rPr>
          <w:rFonts w:ascii="Times New Roman" w:hAnsi="Times New Roman" w:cs="Times New Roman"/>
          <w:sz w:val="24"/>
          <w:szCs w:val="24"/>
        </w:rPr>
        <w:t>С</w:t>
      </w:r>
      <w:r w:rsidR="002C7C9E" w:rsidRPr="002C7C9E">
        <w:rPr>
          <w:rFonts w:ascii="Times New Roman" w:hAnsi="Times New Roman" w:cs="Times New Roman"/>
          <w:sz w:val="24"/>
          <w:szCs w:val="24"/>
        </w:rPr>
        <w:t>читаме</w:t>
      </w:r>
      <w:r w:rsidR="002C7C9E">
        <w:rPr>
          <w:rFonts w:ascii="Times New Roman" w:hAnsi="Times New Roman" w:cs="Times New Roman"/>
          <w:sz w:val="24"/>
          <w:szCs w:val="24"/>
        </w:rPr>
        <w:t>,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 че така подадената </w:t>
      </w:r>
      <w:r w:rsidR="002C7C9E">
        <w:rPr>
          <w:rFonts w:ascii="Times New Roman" w:hAnsi="Times New Roman" w:cs="Times New Roman"/>
          <w:sz w:val="24"/>
          <w:szCs w:val="24"/>
        </w:rPr>
        <w:t xml:space="preserve">жалба по 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същество </w:t>
      </w:r>
      <w:r w:rsidR="002C7C9E">
        <w:rPr>
          <w:rFonts w:ascii="Times New Roman" w:hAnsi="Times New Roman" w:cs="Times New Roman"/>
          <w:sz w:val="24"/>
          <w:szCs w:val="24"/>
        </w:rPr>
        <w:t>е не</w:t>
      </w:r>
      <w:r w:rsidR="002C7C9E" w:rsidRPr="002C7C9E">
        <w:rPr>
          <w:rFonts w:ascii="Times New Roman" w:hAnsi="Times New Roman" w:cs="Times New Roman"/>
          <w:sz w:val="24"/>
          <w:szCs w:val="24"/>
        </w:rPr>
        <w:t>допустима по съображени</w:t>
      </w:r>
      <w:r w:rsidR="002C7C9E">
        <w:rPr>
          <w:rFonts w:ascii="Times New Roman" w:hAnsi="Times New Roman" w:cs="Times New Roman"/>
          <w:sz w:val="24"/>
          <w:szCs w:val="24"/>
        </w:rPr>
        <w:t>я,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</w:t>
      </w:r>
      <w:r w:rsidR="002C7C9E">
        <w:rPr>
          <w:rFonts w:ascii="Times New Roman" w:hAnsi="Times New Roman" w:cs="Times New Roman"/>
          <w:sz w:val="24"/>
          <w:szCs w:val="24"/>
        </w:rPr>
        <w:t>,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 представено от нас</w:t>
      </w:r>
      <w:r w:rsidR="002C7C9E">
        <w:rPr>
          <w:rFonts w:ascii="Times New Roman" w:hAnsi="Times New Roman" w:cs="Times New Roman"/>
          <w:sz w:val="24"/>
          <w:szCs w:val="24"/>
        </w:rPr>
        <w:t>. С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ъщата не притежава качество </w:t>
      </w:r>
      <w:r w:rsidR="002C7C9E">
        <w:rPr>
          <w:rFonts w:ascii="Times New Roman" w:hAnsi="Times New Roman" w:cs="Times New Roman"/>
          <w:sz w:val="24"/>
          <w:szCs w:val="24"/>
        </w:rPr>
        <w:t xml:space="preserve">на </w:t>
      </w:r>
      <w:r w:rsidR="002C7C9E" w:rsidRPr="002C7C9E">
        <w:rPr>
          <w:rFonts w:ascii="Times New Roman" w:hAnsi="Times New Roman" w:cs="Times New Roman"/>
          <w:sz w:val="24"/>
          <w:szCs w:val="24"/>
        </w:rPr>
        <w:t>заинтересовано лице</w:t>
      </w:r>
      <w:r w:rsidR="002C7C9E">
        <w:rPr>
          <w:rFonts w:ascii="Times New Roman" w:hAnsi="Times New Roman" w:cs="Times New Roman"/>
          <w:sz w:val="24"/>
          <w:szCs w:val="24"/>
        </w:rPr>
        <w:t>,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 видно от представ</w:t>
      </w:r>
      <w:r w:rsidR="002C7C9E">
        <w:rPr>
          <w:rFonts w:ascii="Times New Roman" w:hAnsi="Times New Roman" w:cs="Times New Roman"/>
          <w:sz w:val="24"/>
          <w:szCs w:val="24"/>
        </w:rPr>
        <w:t>енит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е доказателства </w:t>
      </w:r>
      <w:r w:rsidR="00AB15B4">
        <w:rPr>
          <w:rFonts w:ascii="Times New Roman" w:hAnsi="Times New Roman" w:cs="Times New Roman"/>
          <w:sz w:val="24"/>
          <w:szCs w:val="24"/>
        </w:rPr>
        <w:t>за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 изпълн</w:t>
      </w:r>
      <w:r w:rsidR="00AB15B4">
        <w:rPr>
          <w:rFonts w:ascii="Times New Roman" w:hAnsi="Times New Roman" w:cs="Times New Roman"/>
          <w:sz w:val="24"/>
          <w:szCs w:val="24"/>
        </w:rPr>
        <w:t>ен</w:t>
      </w:r>
      <w:r w:rsidR="002C7C9E" w:rsidRPr="002C7C9E">
        <w:rPr>
          <w:rFonts w:ascii="Times New Roman" w:hAnsi="Times New Roman" w:cs="Times New Roman"/>
          <w:sz w:val="24"/>
          <w:szCs w:val="24"/>
        </w:rPr>
        <w:t>ите дейности</w:t>
      </w:r>
      <w:r w:rsidR="00AB15B4">
        <w:rPr>
          <w:rFonts w:ascii="Times New Roman" w:hAnsi="Times New Roman" w:cs="Times New Roman"/>
          <w:sz w:val="24"/>
          <w:szCs w:val="24"/>
        </w:rPr>
        <w:t xml:space="preserve"> </w:t>
      </w:r>
      <w:r w:rsidR="002C7C9E" w:rsidRPr="002C7C9E">
        <w:rPr>
          <w:rFonts w:ascii="Times New Roman" w:hAnsi="Times New Roman" w:cs="Times New Roman"/>
          <w:sz w:val="24"/>
          <w:szCs w:val="24"/>
        </w:rPr>
        <w:t>те нямат нищо общо с предмета на обществената поръчка</w:t>
      </w:r>
      <w:r w:rsidR="00AB15B4">
        <w:rPr>
          <w:rFonts w:ascii="Times New Roman" w:hAnsi="Times New Roman" w:cs="Times New Roman"/>
          <w:sz w:val="24"/>
          <w:szCs w:val="24"/>
        </w:rPr>
        <w:t>,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 която е развитие на една </w:t>
      </w:r>
      <w:proofErr w:type="spellStart"/>
      <w:r w:rsidR="002C7C9E" w:rsidRPr="002C7C9E">
        <w:rPr>
          <w:rFonts w:ascii="Times New Roman" w:hAnsi="Times New Roman" w:cs="Times New Roman"/>
          <w:sz w:val="24"/>
          <w:szCs w:val="24"/>
        </w:rPr>
        <w:t>сире</w:t>
      </w:r>
      <w:r w:rsidR="00AB15B4">
        <w:rPr>
          <w:rFonts w:ascii="Times New Roman" w:hAnsi="Times New Roman" w:cs="Times New Roman"/>
          <w:sz w:val="24"/>
          <w:szCs w:val="24"/>
        </w:rPr>
        <w:t>н</w:t>
      </w:r>
      <w:r w:rsidR="002C7C9E" w:rsidRPr="002C7C9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C7C9E" w:rsidRPr="002C7C9E">
        <w:rPr>
          <w:rFonts w:ascii="Times New Roman" w:hAnsi="Times New Roman" w:cs="Times New Roman"/>
          <w:sz w:val="24"/>
          <w:szCs w:val="24"/>
        </w:rPr>
        <w:t xml:space="preserve"> система</w:t>
      </w:r>
      <w:r w:rsidR="00AB15B4">
        <w:rPr>
          <w:rFonts w:ascii="Times New Roman" w:hAnsi="Times New Roman" w:cs="Times New Roman"/>
          <w:sz w:val="24"/>
          <w:szCs w:val="24"/>
        </w:rPr>
        <w:t>,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 чрез която</w:t>
      </w:r>
      <w:r w:rsidR="00D45FBD">
        <w:rPr>
          <w:rFonts w:ascii="Times New Roman" w:hAnsi="Times New Roman" w:cs="Times New Roman"/>
          <w:sz w:val="24"/>
          <w:szCs w:val="24"/>
        </w:rPr>
        <w:t xml:space="preserve"> се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 </w:t>
      </w:r>
      <w:r w:rsidR="00D45FBD">
        <w:rPr>
          <w:rFonts w:ascii="Times New Roman" w:hAnsi="Times New Roman" w:cs="Times New Roman"/>
          <w:sz w:val="24"/>
          <w:szCs w:val="24"/>
        </w:rPr>
        <w:t>о</w:t>
      </w:r>
      <w:r w:rsidR="002C7C9E" w:rsidRPr="002C7C9E">
        <w:rPr>
          <w:rFonts w:ascii="Times New Roman" w:hAnsi="Times New Roman" w:cs="Times New Roman"/>
          <w:sz w:val="24"/>
          <w:szCs w:val="24"/>
        </w:rPr>
        <w:t>повестява</w:t>
      </w:r>
      <w:r w:rsidR="00D45FBD">
        <w:rPr>
          <w:rFonts w:ascii="Times New Roman" w:hAnsi="Times New Roman" w:cs="Times New Roman"/>
          <w:sz w:val="24"/>
          <w:szCs w:val="24"/>
        </w:rPr>
        <w:t>,</w:t>
      </w:r>
      <w:r w:rsidR="002C7C9E" w:rsidRPr="002C7C9E">
        <w:rPr>
          <w:rFonts w:ascii="Times New Roman" w:hAnsi="Times New Roman" w:cs="Times New Roman"/>
          <w:sz w:val="24"/>
          <w:szCs w:val="24"/>
        </w:rPr>
        <w:t xml:space="preserve"> нито се извършва в акустични устройства</w:t>
      </w:r>
      <w:r w:rsidR="00D45FBD">
        <w:rPr>
          <w:rFonts w:ascii="Times New Roman" w:hAnsi="Times New Roman" w:cs="Times New Roman"/>
          <w:sz w:val="24"/>
          <w:szCs w:val="24"/>
        </w:rPr>
        <w:t xml:space="preserve">, това, </w:t>
      </w:r>
      <w:r w:rsidR="002C7C9E" w:rsidRPr="002C7C9E">
        <w:rPr>
          <w:rFonts w:ascii="Times New Roman" w:hAnsi="Times New Roman" w:cs="Times New Roman"/>
          <w:sz w:val="24"/>
          <w:szCs w:val="24"/>
        </w:rPr>
        <w:t>ко</w:t>
      </w:r>
      <w:r w:rsidR="00D45FBD">
        <w:rPr>
          <w:rFonts w:ascii="Times New Roman" w:hAnsi="Times New Roman" w:cs="Times New Roman"/>
          <w:sz w:val="24"/>
          <w:szCs w:val="24"/>
        </w:rPr>
        <w:t xml:space="preserve">ето не е извършвано в поръчките, </w:t>
      </w:r>
      <w:r w:rsidR="002C7C9E" w:rsidRPr="002C7C9E">
        <w:rPr>
          <w:rFonts w:ascii="Times New Roman" w:hAnsi="Times New Roman" w:cs="Times New Roman"/>
          <w:sz w:val="24"/>
          <w:szCs w:val="24"/>
        </w:rPr>
        <w:t>които е изпълнил жалбоподателят.</w:t>
      </w:r>
    </w:p>
    <w:p w:rsidR="00621319" w:rsidRDefault="00621319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Претендираме разноски и правя възражение за прекомерност.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45FBD" w:rsidRDefault="00D45FBD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5FBD" w:rsidRDefault="00D45FBD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5FBD" w:rsidRDefault="00D45FBD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45FBD" w:rsidRDefault="00D45FBD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506" w:rsidRDefault="00961506" w:rsidP="00324B6B">
      <w:pPr>
        <w:spacing w:after="0" w:line="240" w:lineRule="auto"/>
      </w:pPr>
      <w:r>
        <w:separator/>
      </w:r>
    </w:p>
  </w:endnote>
  <w:endnote w:type="continuationSeparator" w:id="0">
    <w:p w:rsidR="00961506" w:rsidRDefault="0096150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3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506" w:rsidRDefault="00961506" w:rsidP="00324B6B">
      <w:pPr>
        <w:spacing w:after="0" w:line="240" w:lineRule="auto"/>
      </w:pPr>
      <w:r>
        <w:separator/>
      </w:r>
    </w:p>
  </w:footnote>
  <w:footnote w:type="continuationSeparator" w:id="0">
    <w:p w:rsidR="00961506" w:rsidRDefault="0096150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B1E48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755E1"/>
    <w:rsid w:val="00285700"/>
    <w:rsid w:val="002B06A9"/>
    <w:rsid w:val="002B53EA"/>
    <w:rsid w:val="002B6C88"/>
    <w:rsid w:val="002C7C9E"/>
    <w:rsid w:val="002E2F50"/>
    <w:rsid w:val="002F130F"/>
    <w:rsid w:val="002F1727"/>
    <w:rsid w:val="002F256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4197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131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1506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AB15B4"/>
    <w:rsid w:val="00B13D35"/>
    <w:rsid w:val="00B158B2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C07"/>
    <w:rsid w:val="00CD1B67"/>
    <w:rsid w:val="00CE3153"/>
    <w:rsid w:val="00CE6630"/>
    <w:rsid w:val="00CF1060"/>
    <w:rsid w:val="00CF2F34"/>
    <w:rsid w:val="00CF45DA"/>
    <w:rsid w:val="00D03AD8"/>
    <w:rsid w:val="00D04600"/>
    <w:rsid w:val="00D36302"/>
    <w:rsid w:val="00D45FBD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4827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CBA5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331</Words>
  <Characters>1892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2025-03-14T08:49:00Z</dcterms:modified>
</cp:coreProperties>
</file>